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7664" w14:textId="4551E376" w:rsidR="009C45A2" w:rsidRPr="0001650E" w:rsidRDefault="00726572" w:rsidP="0001650E">
      <w:pPr>
        <w:pStyle w:val="Heading1"/>
      </w:pPr>
      <w:r w:rsidRPr="0001650E">
        <w:t xml:space="preserve">Get on your decks… </w:t>
      </w:r>
    </w:p>
    <w:p w14:paraId="1C08587F" w14:textId="661BAC46" w:rsidR="009C45A2" w:rsidRPr="00726572" w:rsidRDefault="00726572" w:rsidP="007D1325">
      <w:pPr>
        <w:pStyle w:val="Heading2"/>
      </w:pPr>
      <w:r>
        <w:t xml:space="preserve">… and join the Let Love Rule </w:t>
      </w:r>
      <w:r w:rsidRPr="00726572">
        <w:t xml:space="preserve">Remix </w:t>
      </w:r>
      <w:r>
        <w:t>C</w:t>
      </w:r>
      <w:r w:rsidRPr="00726572">
        <w:t>ompetition</w:t>
      </w:r>
      <w:r w:rsidR="0001650E">
        <w:t>!</w:t>
      </w:r>
    </w:p>
    <w:p w14:paraId="70643407" w14:textId="38397CAB" w:rsidR="007D1325" w:rsidRPr="00726572" w:rsidRDefault="007D1325" w:rsidP="007D1325"/>
    <w:p w14:paraId="45364EF4" w14:textId="11095D27" w:rsidR="000700A1" w:rsidRDefault="00E37C35" w:rsidP="006F1F15">
      <w:pPr>
        <w:rPr>
          <w:b/>
          <w:bCs/>
        </w:rPr>
      </w:pPr>
      <w:r>
        <w:rPr>
          <w:b/>
          <w:i/>
        </w:rPr>
        <w:t>Sydney/</w:t>
      </w:r>
      <w:proofErr w:type="spellStart"/>
      <w:r w:rsidR="007D1325" w:rsidRPr="00726572">
        <w:rPr>
          <w:b/>
          <w:i/>
        </w:rPr>
        <w:t>Wedemark</w:t>
      </w:r>
      <w:proofErr w:type="spellEnd"/>
      <w:r w:rsidR="007D1325" w:rsidRPr="00726572">
        <w:rPr>
          <w:b/>
          <w:i/>
        </w:rPr>
        <w:t xml:space="preserve">, </w:t>
      </w:r>
      <w:r w:rsidR="00726572" w:rsidRPr="00726572">
        <w:rPr>
          <w:b/>
          <w:i/>
        </w:rPr>
        <w:t>2</w:t>
      </w:r>
      <w:r w:rsidR="0024162C">
        <w:rPr>
          <w:b/>
          <w:i/>
        </w:rPr>
        <w:t>3</w:t>
      </w:r>
      <w:r w:rsidR="007D1325" w:rsidRPr="00726572">
        <w:rPr>
          <w:b/>
          <w:i/>
        </w:rPr>
        <w:t xml:space="preserve"> April 2020 </w:t>
      </w:r>
      <w:r w:rsidR="007D1325" w:rsidRPr="00726572">
        <w:rPr>
          <w:b/>
        </w:rPr>
        <w:t xml:space="preserve">– </w:t>
      </w:r>
      <w:r w:rsidR="00726572">
        <w:rPr>
          <w:b/>
        </w:rPr>
        <w:t xml:space="preserve">Designed to inspire during these challenging times, jazz guitar star </w:t>
      </w:r>
      <w:proofErr w:type="spellStart"/>
      <w:r w:rsidR="00726572">
        <w:rPr>
          <w:b/>
        </w:rPr>
        <w:t>Dekel</w:t>
      </w:r>
      <w:proofErr w:type="spellEnd"/>
      <w:r w:rsidR="00726572">
        <w:rPr>
          <w:b/>
        </w:rPr>
        <w:t xml:space="preserve"> </w:t>
      </w:r>
      <w:proofErr w:type="spellStart"/>
      <w:r w:rsidR="00726572">
        <w:rPr>
          <w:b/>
        </w:rPr>
        <w:t>Bor</w:t>
      </w:r>
      <w:proofErr w:type="spellEnd"/>
      <w:r w:rsidR="00726572">
        <w:rPr>
          <w:b/>
        </w:rPr>
        <w:t xml:space="preserve"> and </w:t>
      </w:r>
      <w:proofErr w:type="spellStart"/>
      <w:r w:rsidR="00726572">
        <w:rPr>
          <w:b/>
        </w:rPr>
        <w:t>Ropeadope</w:t>
      </w:r>
      <w:proofErr w:type="spellEnd"/>
      <w:r w:rsidR="00726572">
        <w:rPr>
          <w:b/>
        </w:rPr>
        <w:t xml:space="preserve"> Records have </w:t>
      </w:r>
      <w:r w:rsidR="00505D11">
        <w:rPr>
          <w:b/>
        </w:rPr>
        <w:t xml:space="preserve">launched </w:t>
      </w:r>
      <w:r w:rsidR="00726572">
        <w:rPr>
          <w:b/>
        </w:rPr>
        <w:t xml:space="preserve">a </w:t>
      </w:r>
      <w:r w:rsidR="0001650E">
        <w:rPr>
          <w:b/>
        </w:rPr>
        <w:t>competition</w:t>
      </w:r>
      <w:r w:rsidR="00505D11">
        <w:rPr>
          <w:b/>
        </w:rPr>
        <w:t xml:space="preserve"> to discover the best </w:t>
      </w:r>
      <w:r w:rsidR="00505D11" w:rsidRPr="0024162C">
        <w:rPr>
          <w:b/>
        </w:rPr>
        <w:t>re</w:t>
      </w:r>
      <w:r w:rsidR="00AE0217">
        <w:rPr>
          <w:b/>
        </w:rPr>
        <w:t>mixes</w:t>
      </w:r>
      <w:r w:rsidR="002665AE">
        <w:rPr>
          <w:b/>
        </w:rPr>
        <w:t xml:space="preserve"> of </w:t>
      </w:r>
      <w:proofErr w:type="spellStart"/>
      <w:r w:rsidR="002665AE">
        <w:rPr>
          <w:b/>
        </w:rPr>
        <w:t>Dekel’s</w:t>
      </w:r>
      <w:proofErr w:type="spellEnd"/>
      <w:r w:rsidR="002665AE">
        <w:rPr>
          <w:b/>
        </w:rPr>
        <w:t xml:space="preserve"> latest release</w:t>
      </w:r>
      <w:r w:rsidR="00505D11">
        <w:rPr>
          <w:b/>
        </w:rPr>
        <w:t>,</w:t>
      </w:r>
      <w:r w:rsidR="002665AE">
        <w:rPr>
          <w:b/>
        </w:rPr>
        <w:t xml:space="preserve"> “Let Love Rule”. </w:t>
      </w:r>
      <w:r w:rsidR="002665AE">
        <w:rPr>
          <w:b/>
          <w:bCs/>
        </w:rPr>
        <w:t xml:space="preserve">During the 10-month run of the competition, </w:t>
      </w:r>
      <w:r w:rsidR="00505D11">
        <w:rPr>
          <w:b/>
          <w:bCs/>
        </w:rPr>
        <w:t>DJs and music fans can win each month with prizes including a</w:t>
      </w:r>
      <w:r w:rsidR="002665AE">
        <w:rPr>
          <w:b/>
          <w:bCs/>
        </w:rPr>
        <w:t xml:space="preserve"> chance to win a featured track on a remix album on </w:t>
      </w:r>
      <w:proofErr w:type="spellStart"/>
      <w:r w:rsidR="002665AE">
        <w:rPr>
          <w:b/>
          <w:bCs/>
        </w:rPr>
        <w:t>Ropeadope</w:t>
      </w:r>
      <w:proofErr w:type="spellEnd"/>
      <w:r w:rsidR="002665AE">
        <w:rPr>
          <w:b/>
          <w:bCs/>
        </w:rPr>
        <w:t xml:space="preserve"> records, a live appearance</w:t>
      </w:r>
      <w:r w:rsidR="000700A1">
        <w:rPr>
          <w:b/>
          <w:bCs/>
        </w:rPr>
        <w:t>, a music course</w:t>
      </w:r>
      <w:r w:rsidR="002665AE">
        <w:rPr>
          <w:b/>
          <w:bCs/>
        </w:rPr>
        <w:t xml:space="preserve"> and music gear from several brands</w:t>
      </w:r>
      <w:r w:rsidR="000700A1">
        <w:rPr>
          <w:b/>
          <w:bCs/>
        </w:rPr>
        <w:t>, among them Sennheiser’s iconic HD 25 DJ monitoring headphones.</w:t>
      </w:r>
    </w:p>
    <w:p w14:paraId="72CE82F0" w14:textId="77777777" w:rsidR="000700A1" w:rsidRDefault="000700A1" w:rsidP="006F1F15">
      <w:pPr>
        <w:rPr>
          <w:b/>
          <w:bCs/>
        </w:rPr>
      </w:pPr>
    </w:p>
    <w:p w14:paraId="50A76869" w14:textId="368E99E1" w:rsidR="00CD17A3" w:rsidRPr="00CD17A3" w:rsidRDefault="00CD17A3" w:rsidP="006F1F15">
      <w:pPr>
        <w:rPr>
          <w:b/>
          <w:bCs/>
        </w:rPr>
      </w:pPr>
      <w:r w:rsidRPr="00CD17A3">
        <w:rPr>
          <w:b/>
          <w:bCs/>
        </w:rPr>
        <w:t xml:space="preserve">A chance </w:t>
      </w:r>
      <w:r w:rsidR="00AE0217">
        <w:rPr>
          <w:b/>
          <w:bCs/>
        </w:rPr>
        <w:t>to show off your remixing skills</w:t>
      </w:r>
    </w:p>
    <w:p w14:paraId="78D543E5" w14:textId="411ACA0A" w:rsidR="000700A1" w:rsidRDefault="00BD6432" w:rsidP="006F1F15">
      <w:r>
        <w:t>Jazz a</w:t>
      </w:r>
      <w:r w:rsidR="000700A1" w:rsidRPr="000700A1">
        <w:t xml:space="preserve">rtist </w:t>
      </w:r>
      <w:r w:rsidR="0001650E" w:rsidRPr="000700A1">
        <w:t>Dekel</w:t>
      </w:r>
      <w:r w:rsidR="0001650E">
        <w:t xml:space="preserve"> Bor is calling on all DJs </w:t>
      </w:r>
      <w:r w:rsidR="000700A1">
        <w:t xml:space="preserve">and music fans </w:t>
      </w:r>
      <w:r w:rsidR="0001650E">
        <w:t xml:space="preserve">to </w:t>
      </w:r>
      <w:r w:rsidR="000700A1">
        <w:t>join the competition: “The present time</w:t>
      </w:r>
      <w:r w:rsidR="00343C2C">
        <w:t xml:space="preserve">s are </w:t>
      </w:r>
      <w:r w:rsidR="000700A1">
        <w:t xml:space="preserve">very difficult for artists </w:t>
      </w:r>
      <w:r w:rsidR="00343C2C">
        <w:t>and their fans</w:t>
      </w:r>
      <w:r w:rsidR="000700A1">
        <w:t>, to say the least. No concerts, no shows, no festivals…” explain</w:t>
      </w:r>
      <w:r w:rsidR="00EF7116">
        <w:t>ed</w:t>
      </w:r>
      <w:r w:rsidR="000700A1">
        <w:t xml:space="preserve"> Dekel. “With the competition, we would like to spark your creativity as DJs</w:t>
      </w:r>
      <w:r w:rsidR="00505D11">
        <w:t xml:space="preserve"> and there are</w:t>
      </w:r>
      <w:r w:rsidR="00343C2C">
        <w:t xml:space="preserve"> </w:t>
      </w:r>
      <w:r w:rsidR="00EF7116">
        <w:t>super-</w:t>
      </w:r>
      <w:r w:rsidR="00343C2C">
        <w:t xml:space="preserve">attractive prizes </w:t>
      </w:r>
      <w:r w:rsidR="00505D11">
        <w:t>that can be won</w:t>
      </w:r>
      <w:r w:rsidR="00343C2C">
        <w:t>.”</w:t>
      </w:r>
    </w:p>
    <w:p w14:paraId="0B69455B" w14:textId="4A90BC76" w:rsidR="000700A1" w:rsidRDefault="000700A1" w:rsidP="006F1F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798"/>
        <w:gridCol w:w="4082"/>
      </w:tblGrid>
      <w:tr w:rsidR="0099185D" w:rsidRPr="00C54417" w14:paraId="177B346C" w14:textId="77777777" w:rsidTr="0099185D">
        <w:tc>
          <w:tcPr>
            <w:tcW w:w="3539" w:type="dxa"/>
          </w:tcPr>
          <w:p w14:paraId="6380A6EB" w14:textId="72AA9F3F" w:rsidR="0099185D" w:rsidRDefault="0099185D" w:rsidP="006F1F15">
            <w:r>
              <w:rPr>
                <w:noProof/>
              </w:rPr>
              <w:drawing>
                <wp:inline distT="0" distB="0" distL="0" distR="0" wp14:anchorId="16AC3331" wp14:editId="08A479A6">
                  <wp:extent cx="2343150" cy="3051745"/>
                  <wp:effectExtent l="0" t="0" r="0" b="0"/>
                  <wp:docPr id="2" name="Grafik 2" descr="Jazz artist Dekel 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kel B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88" cy="307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</w:tcPr>
          <w:p w14:paraId="59907F94" w14:textId="4DB0CEE0" w:rsidR="0099185D" w:rsidRPr="00C54417" w:rsidRDefault="0099185D" w:rsidP="00C54417">
            <w:pPr>
              <w:pStyle w:val="Caption"/>
              <w:rPr>
                <w:lang w:val="en-US"/>
              </w:rPr>
            </w:pPr>
            <w:r w:rsidRPr="00C54417">
              <w:rPr>
                <w:lang w:val="en-US"/>
              </w:rPr>
              <w:t xml:space="preserve">Jazz artist </w:t>
            </w:r>
            <w:proofErr w:type="spellStart"/>
            <w:r w:rsidRPr="00C54417">
              <w:rPr>
                <w:lang w:val="en-US"/>
              </w:rPr>
              <w:t>Dekel</w:t>
            </w:r>
            <w:proofErr w:type="spellEnd"/>
            <w:r w:rsidRPr="00C54417">
              <w:rPr>
                <w:lang w:val="en-US"/>
              </w:rPr>
              <w:t xml:space="preserve"> </w:t>
            </w:r>
            <w:proofErr w:type="spellStart"/>
            <w:r w:rsidRPr="00C54417">
              <w:rPr>
                <w:lang w:val="en-US"/>
              </w:rPr>
              <w:t>Bor</w:t>
            </w:r>
            <w:proofErr w:type="spellEnd"/>
            <w:r w:rsidRPr="00C54417">
              <w:rPr>
                <w:lang w:val="en-US"/>
              </w:rPr>
              <w:t xml:space="preserve"> </w:t>
            </w:r>
            <w:r w:rsidR="00C54417" w:rsidRPr="00C54417">
              <w:rPr>
                <w:lang w:val="en-US"/>
              </w:rPr>
              <w:t>(photo cre</w:t>
            </w:r>
            <w:r w:rsidR="00C54417">
              <w:rPr>
                <w:lang w:val="en-US"/>
              </w:rPr>
              <w:t xml:space="preserve">dit: </w:t>
            </w:r>
            <w:proofErr w:type="spellStart"/>
            <w:r w:rsidR="00C54417">
              <w:rPr>
                <w:rFonts w:eastAsia="Times New Roman"/>
              </w:rPr>
              <w:t>Itamar</w:t>
            </w:r>
            <w:proofErr w:type="spellEnd"/>
            <w:r w:rsidR="00C54417">
              <w:rPr>
                <w:rFonts w:eastAsia="Times New Roman"/>
              </w:rPr>
              <w:t xml:space="preserve"> Kerner)</w:t>
            </w:r>
          </w:p>
        </w:tc>
      </w:tr>
    </w:tbl>
    <w:p w14:paraId="2D9AD2D6" w14:textId="279718A9" w:rsidR="0099185D" w:rsidRPr="00C54417" w:rsidRDefault="0099185D" w:rsidP="006F1F15">
      <w:pPr>
        <w:rPr>
          <w:lang w:val="en-US"/>
        </w:rPr>
      </w:pPr>
    </w:p>
    <w:p w14:paraId="043A0E04" w14:textId="3EFC1BB6" w:rsidR="000700A1" w:rsidRPr="00343C2C" w:rsidRDefault="00343C2C" w:rsidP="006F1F15">
      <w:pPr>
        <w:rPr>
          <w:b/>
          <w:bCs/>
        </w:rPr>
      </w:pPr>
      <w:r w:rsidRPr="00343C2C">
        <w:rPr>
          <w:b/>
          <w:bCs/>
        </w:rPr>
        <w:t>How to participate</w:t>
      </w:r>
    </w:p>
    <w:p w14:paraId="791F2023" w14:textId="56EBF052" w:rsidR="00317EB2" w:rsidRPr="00AF0A4F" w:rsidRDefault="00343C2C" w:rsidP="006F1F15">
      <w:r>
        <w:t xml:space="preserve">To enter, visit </w:t>
      </w:r>
      <w:hyperlink r:id="rId9" w:history="1">
        <w:r w:rsidRPr="00343C2C">
          <w:rPr>
            <w:rStyle w:val="Hyperlink"/>
          </w:rPr>
          <w:t>https://www.dekelbor.com/</w:t>
        </w:r>
      </w:hyperlink>
      <w:r>
        <w:t xml:space="preserve"> and download the stems, then work your DJ-</w:t>
      </w:r>
      <w:proofErr w:type="spellStart"/>
      <w:r>
        <w:t>ing</w:t>
      </w:r>
      <w:proofErr w:type="spellEnd"/>
      <w:r>
        <w:t xml:space="preserve"> magic. Upload your finished track to </w:t>
      </w:r>
      <w:proofErr w:type="gramStart"/>
      <w:r>
        <w:t>Soundcloud, and</w:t>
      </w:r>
      <w:proofErr w:type="gramEnd"/>
      <w:r>
        <w:t xml:space="preserve"> share it on your socials tagging Dekel </w:t>
      </w:r>
      <w:r>
        <w:lastRenderedPageBreak/>
        <w:t xml:space="preserve">Bor on Instagram, Facebook and YouTube. Winners will be announced via </w:t>
      </w:r>
      <w:proofErr w:type="spellStart"/>
      <w:r>
        <w:t>Dekel</w:t>
      </w:r>
      <w:proofErr w:type="spellEnd"/>
      <w:r>
        <w:t xml:space="preserve"> </w:t>
      </w:r>
      <w:proofErr w:type="spellStart"/>
      <w:r>
        <w:t>Bor’s</w:t>
      </w:r>
      <w:proofErr w:type="spellEnd"/>
      <w:r>
        <w:t xml:space="preserve"> social channels. </w:t>
      </w:r>
      <w:r w:rsidR="0001650E">
        <w:t>“</w:t>
      </w:r>
      <w:r>
        <w:t>We will create a remix album from the winning tracks, w</w:t>
      </w:r>
      <w:r w:rsidR="00505D11">
        <w:t>ith</w:t>
      </w:r>
      <w:r>
        <w:t xml:space="preserve"> </w:t>
      </w:r>
      <w:r w:rsidR="00505D11">
        <w:t xml:space="preserve">all </w:t>
      </w:r>
      <w:r>
        <w:t xml:space="preserve">profits </w:t>
      </w:r>
      <w:r w:rsidR="00505D11">
        <w:t xml:space="preserve">going </w:t>
      </w:r>
      <w:r>
        <w:t>t</w:t>
      </w:r>
      <w:r w:rsidR="00505D11">
        <w:t>o</w:t>
      </w:r>
      <w:r>
        <w:t xml:space="preserve"> hospitals affected by the coronavirus crisis</w:t>
      </w:r>
      <w:r w:rsidR="00EF7116">
        <w:t>,</w:t>
      </w:r>
      <w:r>
        <w:t>”</w:t>
      </w:r>
      <w:r w:rsidR="00EF7116">
        <w:t xml:space="preserve"> said Dekel </w:t>
      </w:r>
      <w:r w:rsidR="00EF7116" w:rsidRPr="00AF0A4F">
        <w:t>Bor.</w:t>
      </w:r>
      <w:r w:rsidRPr="00AF0A4F">
        <w:t xml:space="preserve"> </w:t>
      </w:r>
      <w:r w:rsidR="00317EB2" w:rsidRPr="00AF0A4F">
        <w:t xml:space="preserve">“Confined to our homes, sharing acoustic soundwaves became a thing of the past. Even a cello, a handclap, my mom's voice - when shared online, through a speaker </w:t>
      </w:r>
      <w:r w:rsidR="00BD6432">
        <w:t xml:space="preserve">– </w:t>
      </w:r>
      <w:r w:rsidR="00317EB2" w:rsidRPr="00AF0A4F">
        <w:t>becomes electronic. These are the times</w:t>
      </w:r>
      <w:r w:rsidR="00505D11">
        <w:t xml:space="preserve"> when</w:t>
      </w:r>
      <w:r w:rsidR="00317EB2" w:rsidRPr="00AF0A4F">
        <w:t xml:space="preserve"> the only sounds shared </w:t>
      </w:r>
      <w:r w:rsidR="00BD6432">
        <w:t xml:space="preserve">– </w:t>
      </w:r>
      <w:r w:rsidR="00317EB2" w:rsidRPr="00AF0A4F">
        <w:t>are electronic sounds. These are your times.”</w:t>
      </w:r>
    </w:p>
    <w:p w14:paraId="77E529A6" w14:textId="2D7BBC71" w:rsidR="00F45C8C" w:rsidRDefault="00F45C8C" w:rsidP="006F1F15"/>
    <w:p w14:paraId="7EF90DB1" w14:textId="5D64BCAC" w:rsidR="00F45C8C" w:rsidRPr="00F45C8C" w:rsidRDefault="00EF7116" w:rsidP="006F1F15">
      <w:pPr>
        <w:rPr>
          <w:b/>
          <w:bCs/>
        </w:rPr>
      </w:pPr>
      <w:r>
        <w:rPr>
          <w:b/>
          <w:bCs/>
        </w:rPr>
        <w:t>Free m</w:t>
      </w:r>
      <w:r w:rsidR="00F45C8C" w:rsidRPr="00F45C8C">
        <w:rPr>
          <w:b/>
          <w:bCs/>
        </w:rPr>
        <w:t>usical advice</w:t>
      </w:r>
      <w:r>
        <w:rPr>
          <w:b/>
          <w:bCs/>
        </w:rPr>
        <w:t xml:space="preserve"> in Zoom sessions</w:t>
      </w:r>
      <w:r w:rsidR="001C6823">
        <w:rPr>
          <w:b/>
          <w:bCs/>
        </w:rPr>
        <w:t xml:space="preserve"> starting April 2</w:t>
      </w:r>
      <w:r w:rsidR="00E37C35">
        <w:rPr>
          <w:b/>
          <w:bCs/>
        </w:rPr>
        <w:t>4</w:t>
      </w:r>
    </w:p>
    <w:p w14:paraId="12C41D2B" w14:textId="661EBFF2" w:rsidR="001A607F" w:rsidRDefault="00F45C8C" w:rsidP="001A607F">
      <w:r>
        <w:t>Starting on April</w:t>
      </w:r>
      <w:r w:rsidR="001C6823">
        <w:t xml:space="preserve"> 2</w:t>
      </w:r>
      <w:r w:rsidR="00E37C35">
        <w:t>4</w:t>
      </w:r>
      <w:r>
        <w:t xml:space="preserve">, there will be weekly Zoom sessions at </w:t>
      </w:r>
      <w:r w:rsidR="00E37C35">
        <w:t>4:00 a.m. AEST</w:t>
      </w:r>
      <w:r>
        <w:t xml:space="preserve">, where </w:t>
      </w:r>
      <w:r w:rsidR="00EF7116">
        <w:t xml:space="preserve">contest </w:t>
      </w:r>
      <w:r>
        <w:t xml:space="preserve">participants </w:t>
      </w:r>
      <w:r w:rsidR="00CD17A3">
        <w:t>–</w:t>
      </w:r>
      <w:r w:rsidR="00505D11">
        <w:t xml:space="preserve"> </w:t>
      </w:r>
      <w:proofErr w:type="gramStart"/>
      <w:r w:rsidR="00505D11">
        <w:t>and</w:t>
      </w:r>
      <w:r w:rsidR="00CD17A3">
        <w:t xml:space="preserve"> also</w:t>
      </w:r>
      <w:proofErr w:type="gramEnd"/>
      <w:r w:rsidR="00CD17A3">
        <w:t xml:space="preserve"> </w:t>
      </w:r>
      <w:r w:rsidR="00F52DB7">
        <w:t xml:space="preserve">all </w:t>
      </w:r>
      <w:r w:rsidR="00CD17A3">
        <w:t>other</w:t>
      </w:r>
      <w:r w:rsidR="00505D11">
        <w:t xml:space="preserve"> interested</w:t>
      </w:r>
      <w:r w:rsidR="00CD17A3">
        <w:t xml:space="preserve"> musicians and DJs – </w:t>
      </w:r>
      <w:r>
        <w:t xml:space="preserve">will be able to ask questions </w:t>
      </w:r>
      <w:r w:rsidR="00604F47">
        <w:t xml:space="preserve">to </w:t>
      </w:r>
      <w:r>
        <w:t>and get musical fee</w:t>
      </w:r>
      <w:r w:rsidR="00EF7116">
        <w:t>d</w:t>
      </w:r>
      <w:r>
        <w:t xml:space="preserve">back and advice from seasoned industry professionals. </w:t>
      </w:r>
      <w:r w:rsidR="001A607F">
        <w:t xml:space="preserve">The Zoom link will be published every Thursday on </w:t>
      </w:r>
      <w:proofErr w:type="spellStart"/>
      <w:r w:rsidR="001A607F">
        <w:t>Dekel</w:t>
      </w:r>
      <w:proofErr w:type="spellEnd"/>
      <w:r w:rsidR="001A607F">
        <w:t xml:space="preserve"> </w:t>
      </w:r>
      <w:proofErr w:type="spellStart"/>
      <w:r w:rsidR="001A607F">
        <w:t>Bor’s</w:t>
      </w:r>
      <w:proofErr w:type="spellEnd"/>
      <w:r w:rsidR="001A607F">
        <w:t xml:space="preserve"> social channels.</w:t>
      </w:r>
    </w:p>
    <w:p w14:paraId="3ECA5CCE" w14:textId="77777777" w:rsidR="001A607F" w:rsidRDefault="001A607F" w:rsidP="00F45C8C"/>
    <w:p w14:paraId="742734F2" w14:textId="06C3846D" w:rsidR="00F45C8C" w:rsidRDefault="00AE0217" w:rsidP="00F45C8C">
      <w:r>
        <w:t>The guest advisors</w:t>
      </w:r>
      <w:r w:rsidR="00F45C8C">
        <w:t xml:space="preserve"> </w:t>
      </w:r>
      <w:r>
        <w:t xml:space="preserve">will </w:t>
      </w:r>
      <w:r w:rsidR="00F45C8C">
        <w:t xml:space="preserve">include </w:t>
      </w:r>
      <w:r w:rsidR="00CD17A3">
        <w:t xml:space="preserve">Grammy award-winning </w:t>
      </w:r>
      <w:r w:rsidR="00F45C8C" w:rsidRPr="00726572">
        <w:t xml:space="preserve">Robert </w:t>
      </w:r>
      <w:proofErr w:type="spellStart"/>
      <w:r w:rsidR="00F45C8C" w:rsidRPr="00F45C8C">
        <w:t>Sadin</w:t>
      </w:r>
      <w:proofErr w:type="spellEnd"/>
      <w:r w:rsidR="00F45C8C" w:rsidRPr="00F45C8C">
        <w:t xml:space="preserve"> (</w:t>
      </w:r>
      <w:r w:rsidR="00CD17A3">
        <w:t xml:space="preserve">conductor, arranger and producer for </w:t>
      </w:r>
      <w:r w:rsidR="00F45C8C" w:rsidRPr="00F45C8C">
        <w:t>Sting, Herbie Hancock, Wayne Shorter), Wulf Muller</w:t>
      </w:r>
      <w:r w:rsidR="00F45C8C">
        <w:t xml:space="preserve"> </w:t>
      </w:r>
      <w:r w:rsidR="00F45C8C" w:rsidRPr="00F45C8C">
        <w:t>(</w:t>
      </w:r>
      <w:r w:rsidR="00317EB2">
        <w:t xml:space="preserve">A&amp;R for </w:t>
      </w:r>
      <w:r w:rsidR="00F45C8C" w:rsidRPr="00F45C8C">
        <w:t xml:space="preserve">Universal Music, Sony Music), Mike </w:t>
      </w:r>
      <w:proofErr w:type="spellStart"/>
      <w:r w:rsidR="00F45C8C" w:rsidRPr="00F45C8C">
        <w:t>Bindrabban</w:t>
      </w:r>
      <w:proofErr w:type="spellEnd"/>
      <w:r w:rsidR="00F45C8C">
        <w:t xml:space="preserve"> </w:t>
      </w:r>
      <w:r w:rsidR="00F45C8C" w:rsidRPr="00F45C8C">
        <w:t>(</w:t>
      </w:r>
      <w:r w:rsidR="00317EB2">
        <w:t xml:space="preserve">Booking Agent and Promoter for </w:t>
      </w:r>
      <w:r w:rsidR="00F45C8C" w:rsidRPr="00F45C8C">
        <w:t xml:space="preserve">Snarky Puppy, Brad Mehldau, Tigran </w:t>
      </w:r>
      <w:proofErr w:type="spellStart"/>
      <w:r w:rsidR="00F45C8C" w:rsidRPr="00F45C8C">
        <w:t>Hamasyan</w:t>
      </w:r>
      <w:proofErr w:type="spellEnd"/>
      <w:r w:rsidR="00F45C8C" w:rsidRPr="00F45C8C">
        <w:t>), Dave Darlington</w:t>
      </w:r>
      <w:r w:rsidR="00F45C8C">
        <w:t xml:space="preserve"> </w:t>
      </w:r>
      <w:r w:rsidR="00F45C8C" w:rsidRPr="00F45C8C">
        <w:t>(</w:t>
      </w:r>
      <w:r w:rsidR="00317EB2">
        <w:t xml:space="preserve">Mix and Mastering for </w:t>
      </w:r>
      <w:r w:rsidR="00F45C8C" w:rsidRPr="00F45C8C">
        <w:t>Miles Davis, Madonna, David Guetta),</w:t>
      </w:r>
      <w:r w:rsidR="00F45C8C">
        <w:t xml:space="preserve"> </w:t>
      </w:r>
      <w:proofErr w:type="spellStart"/>
      <w:r w:rsidR="00F45C8C" w:rsidRPr="00F45C8C">
        <w:t>Helik</w:t>
      </w:r>
      <w:proofErr w:type="spellEnd"/>
      <w:r w:rsidR="00F45C8C" w:rsidRPr="00F45C8C">
        <w:t xml:space="preserve"> </w:t>
      </w:r>
      <w:proofErr w:type="spellStart"/>
      <w:r w:rsidR="00F45C8C" w:rsidRPr="00F45C8C">
        <w:t>Hadar</w:t>
      </w:r>
      <w:proofErr w:type="spellEnd"/>
      <w:r w:rsidR="00EF7116">
        <w:t xml:space="preserve"> </w:t>
      </w:r>
      <w:r w:rsidR="00F45C8C" w:rsidRPr="00F45C8C">
        <w:t xml:space="preserve">(Quincy Jones, Herbie Hancock), Mark </w:t>
      </w:r>
      <w:proofErr w:type="spellStart"/>
      <w:r w:rsidR="00F45C8C" w:rsidRPr="00F45C8C">
        <w:t>Agnesi</w:t>
      </w:r>
      <w:proofErr w:type="spellEnd"/>
      <w:r w:rsidR="00317EB2">
        <w:t xml:space="preserve">, Director of Brand Experience for </w:t>
      </w:r>
      <w:r w:rsidR="00F45C8C" w:rsidRPr="00F45C8C">
        <w:t>Gibson Guitars</w:t>
      </w:r>
      <w:r w:rsidR="001A607F">
        <w:t xml:space="preserve">, Louis Marks, the CEO of </w:t>
      </w:r>
      <w:proofErr w:type="spellStart"/>
      <w:r w:rsidR="001A607F">
        <w:t>Ropeadope</w:t>
      </w:r>
      <w:proofErr w:type="spellEnd"/>
      <w:r w:rsidR="001A607F">
        <w:t xml:space="preserve"> Records</w:t>
      </w:r>
      <w:r w:rsidR="00EF7116">
        <w:t xml:space="preserve"> </w:t>
      </w:r>
      <w:r w:rsidR="00F45C8C" w:rsidRPr="00F45C8C">
        <w:t>and others.</w:t>
      </w:r>
      <w:r w:rsidR="00CD17A3">
        <w:t xml:space="preserve"> </w:t>
      </w:r>
    </w:p>
    <w:p w14:paraId="1FCEE0DB" w14:textId="13E39C42" w:rsidR="001A607F" w:rsidRDefault="001A607F" w:rsidP="00F45C8C"/>
    <w:p w14:paraId="1DEE5D28" w14:textId="04A8084F" w:rsidR="001A607F" w:rsidRDefault="00AE0217" w:rsidP="00F45C8C">
      <w:r w:rsidRPr="0024162C">
        <w:t>Over the first three weeks, the Zoom sessions will feature Louis Marks on April 2</w:t>
      </w:r>
      <w:r w:rsidR="00E37C35">
        <w:t>4</w:t>
      </w:r>
      <w:r w:rsidRPr="0024162C">
        <w:t>,</w:t>
      </w:r>
      <w:r w:rsidR="00F24E09" w:rsidRPr="0024162C">
        <w:t xml:space="preserve"> </w:t>
      </w:r>
      <w:r w:rsidR="001A607F" w:rsidRPr="0024162C">
        <w:t xml:space="preserve">Robert </w:t>
      </w:r>
      <w:proofErr w:type="spellStart"/>
      <w:r w:rsidR="001A607F" w:rsidRPr="0024162C">
        <w:t>Sadin</w:t>
      </w:r>
      <w:proofErr w:type="spellEnd"/>
      <w:r w:rsidR="001A607F" w:rsidRPr="0024162C">
        <w:t xml:space="preserve"> on </w:t>
      </w:r>
      <w:r w:rsidR="003D36D4">
        <w:t>May 1</w:t>
      </w:r>
      <w:bookmarkStart w:id="0" w:name="_GoBack"/>
      <w:bookmarkEnd w:id="0"/>
      <w:r w:rsidR="001A607F" w:rsidRPr="0024162C">
        <w:t xml:space="preserve"> and Wulf Muller on May</w:t>
      </w:r>
      <w:r w:rsidR="00F24E09" w:rsidRPr="0024162C">
        <w:t xml:space="preserve"> </w:t>
      </w:r>
      <w:r w:rsidR="00E37C35">
        <w:t>8</w:t>
      </w:r>
      <w:r w:rsidR="001A607F" w:rsidRPr="0024162C">
        <w:t>.</w:t>
      </w:r>
      <w:r w:rsidR="001A607F">
        <w:t xml:space="preserve"> </w:t>
      </w:r>
    </w:p>
    <w:p w14:paraId="27D9EF49" w14:textId="2867CE79" w:rsidR="001A607F" w:rsidRDefault="001A607F" w:rsidP="006F1F15"/>
    <w:p w14:paraId="3168CBF4" w14:textId="77777777" w:rsidR="0024162C" w:rsidRDefault="0024162C" w:rsidP="006F1F15"/>
    <w:p w14:paraId="228B5FF3" w14:textId="2E34D715" w:rsidR="00726572" w:rsidRPr="00726572" w:rsidRDefault="00726572" w:rsidP="00F45C8C">
      <w:pPr>
        <w:spacing w:line="240" w:lineRule="auto"/>
        <w:rPr>
          <w:b/>
          <w:bCs/>
        </w:rPr>
      </w:pPr>
      <w:r w:rsidRPr="00726572">
        <w:rPr>
          <w:b/>
          <w:bCs/>
        </w:rPr>
        <w:t>About Dekel Bor</w:t>
      </w:r>
      <w:r w:rsidR="00343C2C">
        <w:rPr>
          <w:b/>
          <w:bCs/>
        </w:rPr>
        <w:t xml:space="preserve"> and the Let Love Rule Remix Competition</w:t>
      </w:r>
    </w:p>
    <w:p w14:paraId="648CEDE0" w14:textId="1DF9EEB3" w:rsidR="00726572" w:rsidRPr="00343C2C" w:rsidRDefault="00343C2C" w:rsidP="00343C2C">
      <w:pPr>
        <w:pStyle w:val="About"/>
        <w:rPr>
          <w:lang w:val="en-US"/>
        </w:rPr>
      </w:pPr>
      <w:r w:rsidRPr="00726572">
        <w:rPr>
          <w:bdr w:val="none" w:sz="0" w:space="0" w:color="auto" w:frame="1"/>
          <w:lang w:val="en-US"/>
        </w:rPr>
        <w:t>Dekel Bor performed with such jazz legends as Johnny Griffin, Reggie Workman, Pat Martino, Billy Hart, Roy Hargrove, recorded for Alicia Keys, and collaborated with the Israeli Philharmonic Orchestra.</w:t>
      </w:r>
      <w:r>
        <w:rPr>
          <w:bdr w:val="none" w:sz="0" w:space="0" w:color="auto" w:frame="1"/>
          <w:lang w:val="en-US"/>
        </w:rPr>
        <w:t xml:space="preserve"> </w:t>
      </w:r>
      <w:r w:rsidRPr="00343C2C">
        <w:rPr>
          <w:lang w:val="en-US"/>
        </w:rPr>
        <w:t>Let Love Rule Re</w:t>
      </w:r>
      <w:r>
        <w:rPr>
          <w:lang w:val="en-US"/>
        </w:rPr>
        <w:t>mix</w:t>
      </w:r>
      <w:r w:rsidRPr="00343C2C">
        <w:rPr>
          <w:lang w:val="en-US"/>
        </w:rPr>
        <w:t xml:space="preserve"> Competition is an initiative to foster musicians, creators, and tomorrow’s legends, inspiring them to create new content as the world is moving quickly to self</w:t>
      </w:r>
      <w:r>
        <w:rPr>
          <w:lang w:val="en-US"/>
        </w:rPr>
        <w:t>-</w:t>
      </w:r>
      <w:r w:rsidRPr="00343C2C">
        <w:rPr>
          <w:lang w:val="en-US"/>
        </w:rPr>
        <w:t xml:space="preserve">isolation. With tours canceled and travel impossible, artists are </w:t>
      </w:r>
      <w:r w:rsidR="00CD17A3">
        <w:rPr>
          <w:lang w:val="en-US"/>
        </w:rPr>
        <w:t xml:space="preserve">at </w:t>
      </w:r>
      <w:r w:rsidRPr="00343C2C">
        <w:rPr>
          <w:lang w:val="en-US"/>
        </w:rPr>
        <w:t>home, ready to be inspired.</w:t>
      </w:r>
      <w:r w:rsidR="00CD17A3">
        <w:rPr>
          <w:lang w:val="en-US"/>
        </w:rPr>
        <w:t xml:space="preserve"> </w:t>
      </w:r>
      <w:r w:rsidR="00CD17A3" w:rsidRPr="00CD17A3">
        <w:rPr>
          <w:color w:val="0095D5" w:themeColor="accent1"/>
          <w:lang w:val="en-US"/>
        </w:rPr>
        <w:t>www.dekelbor.com</w:t>
      </w:r>
    </w:p>
    <w:p w14:paraId="611F28C0" w14:textId="77777777" w:rsidR="00343C2C" w:rsidRPr="00726572" w:rsidRDefault="00343C2C" w:rsidP="006F1F15"/>
    <w:p w14:paraId="1B9BFEDA" w14:textId="77777777" w:rsidR="00810BAE" w:rsidRPr="00726572" w:rsidRDefault="0079263F" w:rsidP="0079263F">
      <w:pPr>
        <w:spacing w:line="240" w:lineRule="auto"/>
        <w:rPr>
          <w:b/>
          <w:bCs/>
        </w:rPr>
      </w:pPr>
      <w:bookmarkStart w:id="1" w:name="_Hlk515635723"/>
      <w:r w:rsidRPr="00726572">
        <w:rPr>
          <w:b/>
          <w:bCs/>
        </w:rPr>
        <w:t>A</w:t>
      </w:r>
      <w:r w:rsidR="00810BAE" w:rsidRPr="00726572">
        <w:rPr>
          <w:b/>
          <w:bCs/>
        </w:rPr>
        <w:t>bout Sennheiser</w:t>
      </w:r>
    </w:p>
    <w:p w14:paraId="4A8CC0B2" w14:textId="77777777" w:rsidR="00810BAE" w:rsidRPr="00726572" w:rsidRDefault="00810BAE" w:rsidP="00810BAE">
      <w:pPr>
        <w:spacing w:line="240" w:lineRule="auto"/>
      </w:pPr>
      <w:r w:rsidRPr="00726572">
        <w:t xml:space="preserve">Founded in 1945, Sennheiser is celebrating its 75th anniversary this year. Shaping the future of audio and creating unique sound experiences for customers – this aim unites Sennheiser employees and partners worldwide. The independent family company, which is managed in the third generation by </w:t>
      </w:r>
      <w:proofErr w:type="spellStart"/>
      <w:r w:rsidRPr="00726572">
        <w:t>Dr.</w:t>
      </w:r>
      <w:proofErr w:type="spellEnd"/>
      <w:r w:rsidRPr="00726572">
        <w:t xml:space="preserve"> Andreas Sennheiser and Daniel Sennheiser, is today one of the world’s leading manufacturers of headphones, loudspeakers, microphones and wireless transmission </w:t>
      </w:r>
      <w:r w:rsidRPr="00726572">
        <w:lastRenderedPageBreak/>
        <w:t xml:space="preserve">systems. In 2018, the Sennheiser Group generated turnover </w:t>
      </w:r>
      <w:proofErr w:type="spellStart"/>
      <w:r w:rsidRPr="00726572">
        <w:t>totaling</w:t>
      </w:r>
      <w:proofErr w:type="spellEnd"/>
      <w:r w:rsidRPr="00726572">
        <w:t xml:space="preserve"> </w:t>
      </w:r>
      <w:r w:rsidRPr="00726572">
        <w:rPr>
          <w:rFonts w:eastAsia="PMingLiU" w:cs="Arial"/>
          <w:szCs w:val="18"/>
          <w:lang w:eastAsia="zh-TW"/>
        </w:rPr>
        <w:t>€</w:t>
      </w:r>
      <w:r w:rsidRPr="00726572">
        <w:t xml:space="preserve">710.7 million. </w:t>
      </w:r>
      <w:r w:rsidRPr="00CD17A3">
        <w:rPr>
          <w:color w:val="0095D5" w:themeColor="accent1"/>
          <w:szCs w:val="18"/>
        </w:rPr>
        <w:t>www.sennheiser.com</w:t>
      </w:r>
    </w:p>
    <w:bookmarkEnd w:id="1"/>
    <w:p w14:paraId="14C93BCB" w14:textId="1C651ADF" w:rsidR="00C24DAB" w:rsidRDefault="00C24DAB" w:rsidP="005C1F67">
      <w:pPr>
        <w:pStyle w:val="About"/>
      </w:pPr>
    </w:p>
    <w:p w14:paraId="6DC49E92" w14:textId="77777777" w:rsidR="0024162C" w:rsidRDefault="0024162C" w:rsidP="005C1F67">
      <w:pPr>
        <w:pStyle w:val="About"/>
      </w:pPr>
    </w:p>
    <w:p w14:paraId="2ED3A3EB" w14:textId="77777777" w:rsidR="00945E93" w:rsidRPr="00726572" w:rsidRDefault="00945E93" w:rsidP="00945E93">
      <w:pPr>
        <w:pStyle w:val="Contact"/>
        <w:rPr>
          <w:b/>
        </w:rPr>
      </w:pPr>
      <w:r w:rsidRPr="00726572">
        <w:rPr>
          <w:b/>
        </w:rPr>
        <w:t>Global Press Contact</w:t>
      </w:r>
    </w:p>
    <w:p w14:paraId="08442CCA" w14:textId="77777777" w:rsidR="00945E93" w:rsidRPr="00726572" w:rsidRDefault="00945E93" w:rsidP="00945E93">
      <w:pPr>
        <w:pStyle w:val="Contact"/>
      </w:pPr>
    </w:p>
    <w:p w14:paraId="3A77009F" w14:textId="77777777" w:rsidR="00945E93" w:rsidRPr="00726572" w:rsidRDefault="00945E93" w:rsidP="00945E93">
      <w:pPr>
        <w:pStyle w:val="Contact"/>
      </w:pPr>
      <w:r w:rsidRPr="00726572">
        <w:t>Stephanie Schmidt</w:t>
      </w:r>
    </w:p>
    <w:p w14:paraId="025FB94B" w14:textId="77777777" w:rsidR="00945E93" w:rsidRPr="00726572" w:rsidRDefault="00945E93" w:rsidP="00945E93">
      <w:pPr>
        <w:pStyle w:val="Contact"/>
      </w:pPr>
      <w:r w:rsidRPr="00726572">
        <w:t>Stephanie.schmidt@sennheiser.com</w:t>
      </w:r>
    </w:p>
    <w:p w14:paraId="2C48B7D5" w14:textId="197194C2" w:rsidR="0038583A" w:rsidRDefault="00945E93" w:rsidP="00945E93">
      <w:pPr>
        <w:pStyle w:val="Contact"/>
        <w:rPr>
          <w:noProof/>
        </w:rPr>
      </w:pPr>
      <w:r w:rsidRPr="00726572">
        <w:t xml:space="preserve">+49 </w:t>
      </w:r>
      <w:r w:rsidRPr="00726572">
        <w:rPr>
          <w:noProof/>
        </w:rPr>
        <w:t>(5130) 600 – 1275</w:t>
      </w:r>
    </w:p>
    <w:p w14:paraId="35648BFA" w14:textId="6D5AC3D1" w:rsidR="00E37C35" w:rsidRDefault="00E37C35" w:rsidP="00945E93">
      <w:pPr>
        <w:pStyle w:val="Contact"/>
        <w:rPr>
          <w:noProof/>
        </w:rPr>
      </w:pPr>
    </w:p>
    <w:p w14:paraId="6A1302D7" w14:textId="66582079" w:rsidR="00E37C35" w:rsidRPr="00726572" w:rsidRDefault="00E37C35" w:rsidP="00E37C35">
      <w:pPr>
        <w:pStyle w:val="Contact"/>
        <w:rPr>
          <w:b/>
        </w:rPr>
      </w:pPr>
      <w:r>
        <w:rPr>
          <w:b/>
        </w:rPr>
        <w:t>Local</w:t>
      </w:r>
      <w:r w:rsidRPr="00726572">
        <w:rPr>
          <w:b/>
        </w:rPr>
        <w:t xml:space="preserve"> Press Contact</w:t>
      </w:r>
    </w:p>
    <w:p w14:paraId="7660D1DC" w14:textId="77777777" w:rsidR="00E37C35" w:rsidRPr="00726572" w:rsidRDefault="00E37C35" w:rsidP="00E37C35">
      <w:pPr>
        <w:pStyle w:val="Contact"/>
      </w:pPr>
    </w:p>
    <w:p w14:paraId="7B5FEA5E" w14:textId="327FB6B6" w:rsidR="00E37C35" w:rsidRPr="00726572" w:rsidRDefault="00E37C35" w:rsidP="00E37C35">
      <w:pPr>
        <w:pStyle w:val="Contact"/>
      </w:pPr>
      <w:r>
        <w:t xml:space="preserve">Gabby Wallace </w:t>
      </w:r>
    </w:p>
    <w:p w14:paraId="29AF0552" w14:textId="28962708" w:rsidR="00E37C35" w:rsidRPr="00726572" w:rsidRDefault="00E37C35" w:rsidP="00E37C35">
      <w:pPr>
        <w:pStyle w:val="Contact"/>
      </w:pPr>
      <w:hyperlink r:id="rId10" w:history="1">
        <w:r w:rsidRPr="004B33BC">
          <w:rPr>
            <w:rStyle w:val="Hyperlink"/>
          </w:rPr>
          <w:t>gabby.wallace@hausmann.com.au</w:t>
        </w:r>
      </w:hyperlink>
      <w:r>
        <w:t xml:space="preserve"> </w:t>
      </w:r>
    </w:p>
    <w:p w14:paraId="4E172C80" w14:textId="54A775A4" w:rsidR="00E37C35" w:rsidRPr="00726572" w:rsidRDefault="00E37C35" w:rsidP="00945E93">
      <w:pPr>
        <w:pStyle w:val="Contact"/>
      </w:pPr>
      <w:r w:rsidRPr="00726572">
        <w:t>+</w:t>
      </w:r>
      <w:r>
        <w:t>041 045 932</w:t>
      </w:r>
    </w:p>
    <w:sectPr w:rsidR="00E37C35" w:rsidRPr="00726572" w:rsidSect="009031C7">
      <w:headerReference w:type="default" r:id="rId11"/>
      <w:headerReference w:type="first" r:id="rId12"/>
      <w:footerReference w:type="first" r:id="rId13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E053" w14:textId="77777777" w:rsidR="00527ECE" w:rsidRDefault="00527ECE" w:rsidP="00CA1EB9">
      <w:pPr>
        <w:spacing w:line="240" w:lineRule="auto"/>
      </w:pPr>
      <w:r>
        <w:separator/>
      </w:r>
    </w:p>
  </w:endnote>
  <w:endnote w:type="continuationSeparator" w:id="0">
    <w:p w14:paraId="4B76D3E1" w14:textId="77777777" w:rsidR="00527ECE" w:rsidRDefault="00527ECE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charset w:val="00"/>
    <w:family w:val="swiss"/>
    <w:pitch w:val="variable"/>
    <w:sig w:usb0="A00000AF" w:usb1="500020DB" w:usb2="00000000" w:usb3="00000000" w:csb0="00000093" w:csb1="00000000"/>
    <w:embedRegular r:id="rId1" w:fontKey="{8B31C1CC-9CE7-492E-A2B4-5EFC2961A539}"/>
    <w:embedBold r:id="rId2" w:fontKey="{EF8F4D8E-AF18-43BD-BB57-D661C517A269}"/>
    <w:embedItalic r:id="rId3" w:fontKey="{2EB7719A-A637-4B02-B96D-F0CD0B553269}"/>
    <w:embedBoldItalic r:id="rId4" w:fontKey="{2D010421-1B10-4527-99CB-FA62309E704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04309692-A546-4981-AD82-0D2F9C0BA7A4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ooter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92C2A" w14:textId="77777777" w:rsidR="00527ECE" w:rsidRDefault="00527ECE" w:rsidP="00CA1EB9">
      <w:pPr>
        <w:spacing w:line="240" w:lineRule="auto"/>
      </w:pPr>
      <w:r>
        <w:separator/>
      </w:r>
    </w:p>
  </w:footnote>
  <w:footnote w:type="continuationSeparator" w:id="0">
    <w:p w14:paraId="2B94EB2C" w14:textId="77777777" w:rsidR="00527ECE" w:rsidRDefault="00527ECE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4B3B29">
      <w:fldChar w:fldCharType="begin"/>
    </w:r>
    <w:r w:rsidR="004B3B29">
      <w:instrText xml:space="preserve"> NUMPAGES  \* Arabic  \* MERGEFORMAT </w:instrText>
    </w:r>
    <w:r w:rsidR="004B3B29">
      <w:fldChar w:fldCharType="separate"/>
    </w:r>
    <w:r w:rsidR="006108B6">
      <w:rPr>
        <w:noProof/>
      </w:rPr>
      <w:t>2</w:t>
    </w:r>
    <w:r w:rsidR="004B3B2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r w:rsidR="004B3B29">
      <w:fldChar w:fldCharType="begin"/>
    </w:r>
    <w:r w:rsidR="004B3B29">
      <w:instrText xml:space="preserve"> NUMPAGES  \* Arabic  \* MERGEFORMAT </w:instrText>
    </w:r>
    <w:r w:rsidR="004B3B29">
      <w:fldChar w:fldCharType="separate"/>
    </w:r>
    <w:r w:rsidR="006108B6">
      <w:rPr>
        <w:noProof/>
      </w:rPr>
      <w:t>2</w:t>
    </w:r>
    <w:r w:rsidR="004B3B2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208"/>
    <w:multiLevelType w:val="hybridMultilevel"/>
    <w:tmpl w:val="E8E2D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B3A63"/>
    <w:multiLevelType w:val="hybridMultilevel"/>
    <w:tmpl w:val="5840E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041B1"/>
    <w:multiLevelType w:val="multilevel"/>
    <w:tmpl w:val="C8F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465B9"/>
    <w:multiLevelType w:val="hybridMultilevel"/>
    <w:tmpl w:val="8BDC176E"/>
    <w:lvl w:ilvl="0" w:tplc="882C634A">
      <w:numFmt w:val="bullet"/>
      <w:lvlText w:val="-"/>
      <w:lvlJc w:val="left"/>
      <w:pPr>
        <w:ind w:left="360" w:hanging="360"/>
      </w:pPr>
      <w:rPr>
        <w:rFonts w:ascii="Sennheiser Office" w:eastAsiaTheme="minorHAnsi" w:hAnsi="Sennheiser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21CAC"/>
    <w:multiLevelType w:val="multilevel"/>
    <w:tmpl w:val="427C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B61B1"/>
    <w:multiLevelType w:val="hybridMultilevel"/>
    <w:tmpl w:val="01DC9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1632B"/>
    <w:rsid w:val="0001650E"/>
    <w:rsid w:val="00021722"/>
    <w:rsid w:val="00034424"/>
    <w:rsid w:val="00047D6A"/>
    <w:rsid w:val="00052598"/>
    <w:rsid w:val="000650C7"/>
    <w:rsid w:val="000700A1"/>
    <w:rsid w:val="000A054A"/>
    <w:rsid w:val="000D07C3"/>
    <w:rsid w:val="00110939"/>
    <w:rsid w:val="00117457"/>
    <w:rsid w:val="00121501"/>
    <w:rsid w:val="00133565"/>
    <w:rsid w:val="00133894"/>
    <w:rsid w:val="001345C1"/>
    <w:rsid w:val="0014006E"/>
    <w:rsid w:val="0014010A"/>
    <w:rsid w:val="00140778"/>
    <w:rsid w:val="00152FA9"/>
    <w:rsid w:val="001624CA"/>
    <w:rsid w:val="00177338"/>
    <w:rsid w:val="001A607F"/>
    <w:rsid w:val="001B46A8"/>
    <w:rsid w:val="001C63D8"/>
    <w:rsid w:val="001C6823"/>
    <w:rsid w:val="001D4E25"/>
    <w:rsid w:val="001F3001"/>
    <w:rsid w:val="002057CE"/>
    <w:rsid w:val="002332F1"/>
    <w:rsid w:val="002356E0"/>
    <w:rsid w:val="00235C08"/>
    <w:rsid w:val="0024162C"/>
    <w:rsid w:val="00245322"/>
    <w:rsid w:val="00254B90"/>
    <w:rsid w:val="002665AE"/>
    <w:rsid w:val="00282A8D"/>
    <w:rsid w:val="002A54F5"/>
    <w:rsid w:val="002B228B"/>
    <w:rsid w:val="002C4738"/>
    <w:rsid w:val="002C6F4D"/>
    <w:rsid w:val="002C7064"/>
    <w:rsid w:val="002E6AC4"/>
    <w:rsid w:val="00305B63"/>
    <w:rsid w:val="00306FF6"/>
    <w:rsid w:val="00311C6F"/>
    <w:rsid w:val="00317EB2"/>
    <w:rsid w:val="00324859"/>
    <w:rsid w:val="00326FB8"/>
    <w:rsid w:val="003275FC"/>
    <w:rsid w:val="00343C2C"/>
    <w:rsid w:val="003477FA"/>
    <w:rsid w:val="00351B40"/>
    <w:rsid w:val="003524A7"/>
    <w:rsid w:val="00375ACD"/>
    <w:rsid w:val="0038583A"/>
    <w:rsid w:val="00387600"/>
    <w:rsid w:val="003A649F"/>
    <w:rsid w:val="003C59A5"/>
    <w:rsid w:val="003C5BCC"/>
    <w:rsid w:val="003D06A1"/>
    <w:rsid w:val="003D36D4"/>
    <w:rsid w:val="00400B3D"/>
    <w:rsid w:val="00404BF7"/>
    <w:rsid w:val="004258A9"/>
    <w:rsid w:val="00442551"/>
    <w:rsid w:val="00453B3E"/>
    <w:rsid w:val="004555C1"/>
    <w:rsid w:val="00505D11"/>
    <w:rsid w:val="00527ECE"/>
    <w:rsid w:val="005327DB"/>
    <w:rsid w:val="005438AB"/>
    <w:rsid w:val="005522DB"/>
    <w:rsid w:val="00560FAB"/>
    <w:rsid w:val="00561A8C"/>
    <w:rsid w:val="00585911"/>
    <w:rsid w:val="005C1F67"/>
    <w:rsid w:val="005D571F"/>
    <w:rsid w:val="005F74D3"/>
    <w:rsid w:val="0060142B"/>
    <w:rsid w:val="00604F47"/>
    <w:rsid w:val="006108B6"/>
    <w:rsid w:val="0063731D"/>
    <w:rsid w:val="00645368"/>
    <w:rsid w:val="006758C2"/>
    <w:rsid w:val="00675EC3"/>
    <w:rsid w:val="006909C7"/>
    <w:rsid w:val="00692D50"/>
    <w:rsid w:val="006967BE"/>
    <w:rsid w:val="006C0585"/>
    <w:rsid w:val="006C7F79"/>
    <w:rsid w:val="006D2B75"/>
    <w:rsid w:val="006F058F"/>
    <w:rsid w:val="006F1F15"/>
    <w:rsid w:val="00700F77"/>
    <w:rsid w:val="00701A09"/>
    <w:rsid w:val="007237E9"/>
    <w:rsid w:val="00726572"/>
    <w:rsid w:val="00732897"/>
    <w:rsid w:val="0073498E"/>
    <w:rsid w:val="0075529A"/>
    <w:rsid w:val="00760995"/>
    <w:rsid w:val="00766E21"/>
    <w:rsid w:val="00771818"/>
    <w:rsid w:val="00785695"/>
    <w:rsid w:val="0079263F"/>
    <w:rsid w:val="007B0147"/>
    <w:rsid w:val="007C4F79"/>
    <w:rsid w:val="007C5F04"/>
    <w:rsid w:val="007D0FC1"/>
    <w:rsid w:val="007D1325"/>
    <w:rsid w:val="007D50B6"/>
    <w:rsid w:val="007E45D0"/>
    <w:rsid w:val="007E6EAA"/>
    <w:rsid w:val="00810BAE"/>
    <w:rsid w:val="00812113"/>
    <w:rsid w:val="00842A37"/>
    <w:rsid w:val="0085705E"/>
    <w:rsid w:val="00861D34"/>
    <w:rsid w:val="00873047"/>
    <w:rsid w:val="00880B94"/>
    <w:rsid w:val="0088387D"/>
    <w:rsid w:val="008A2E98"/>
    <w:rsid w:val="008B19FA"/>
    <w:rsid w:val="008D6CAB"/>
    <w:rsid w:val="008E5D5C"/>
    <w:rsid w:val="008E7699"/>
    <w:rsid w:val="008F3CED"/>
    <w:rsid w:val="008F559F"/>
    <w:rsid w:val="00902F4D"/>
    <w:rsid w:val="009031C7"/>
    <w:rsid w:val="00917FDF"/>
    <w:rsid w:val="00922ACD"/>
    <w:rsid w:val="009302B0"/>
    <w:rsid w:val="009320A9"/>
    <w:rsid w:val="00945E93"/>
    <w:rsid w:val="00956166"/>
    <w:rsid w:val="009608D0"/>
    <w:rsid w:val="0096404E"/>
    <w:rsid w:val="0097112C"/>
    <w:rsid w:val="00977493"/>
    <w:rsid w:val="0099185D"/>
    <w:rsid w:val="00992A12"/>
    <w:rsid w:val="009C45A2"/>
    <w:rsid w:val="009C638A"/>
    <w:rsid w:val="009D6AD5"/>
    <w:rsid w:val="00A10D64"/>
    <w:rsid w:val="00A40098"/>
    <w:rsid w:val="00A67F09"/>
    <w:rsid w:val="00A95584"/>
    <w:rsid w:val="00AB0C5A"/>
    <w:rsid w:val="00AB48ED"/>
    <w:rsid w:val="00AB5767"/>
    <w:rsid w:val="00AC4501"/>
    <w:rsid w:val="00AC4E77"/>
    <w:rsid w:val="00AD75E0"/>
    <w:rsid w:val="00AE0217"/>
    <w:rsid w:val="00AE0EF3"/>
    <w:rsid w:val="00AE2057"/>
    <w:rsid w:val="00AE2326"/>
    <w:rsid w:val="00AF0A4F"/>
    <w:rsid w:val="00B17689"/>
    <w:rsid w:val="00B20E88"/>
    <w:rsid w:val="00B476AD"/>
    <w:rsid w:val="00B76B99"/>
    <w:rsid w:val="00B97D0D"/>
    <w:rsid w:val="00BB16BE"/>
    <w:rsid w:val="00BC5D49"/>
    <w:rsid w:val="00BD6432"/>
    <w:rsid w:val="00BE0D8C"/>
    <w:rsid w:val="00BE56F7"/>
    <w:rsid w:val="00BF520E"/>
    <w:rsid w:val="00BF7D6F"/>
    <w:rsid w:val="00C24DAB"/>
    <w:rsid w:val="00C264BE"/>
    <w:rsid w:val="00C33233"/>
    <w:rsid w:val="00C44D9D"/>
    <w:rsid w:val="00C54417"/>
    <w:rsid w:val="00C8099E"/>
    <w:rsid w:val="00C91ACD"/>
    <w:rsid w:val="00CA1EB9"/>
    <w:rsid w:val="00CC06C6"/>
    <w:rsid w:val="00CD17A3"/>
    <w:rsid w:val="00CD5497"/>
    <w:rsid w:val="00CD5F7D"/>
    <w:rsid w:val="00CD7514"/>
    <w:rsid w:val="00CE127D"/>
    <w:rsid w:val="00CE4E9C"/>
    <w:rsid w:val="00CE5729"/>
    <w:rsid w:val="00D22EA6"/>
    <w:rsid w:val="00D44A1A"/>
    <w:rsid w:val="00D465F2"/>
    <w:rsid w:val="00D5457A"/>
    <w:rsid w:val="00D644ED"/>
    <w:rsid w:val="00D866B6"/>
    <w:rsid w:val="00DC69CF"/>
    <w:rsid w:val="00DF7B7B"/>
    <w:rsid w:val="00E233E0"/>
    <w:rsid w:val="00E37C35"/>
    <w:rsid w:val="00E42C92"/>
    <w:rsid w:val="00E553C2"/>
    <w:rsid w:val="00E929BC"/>
    <w:rsid w:val="00EA33F7"/>
    <w:rsid w:val="00EB6084"/>
    <w:rsid w:val="00EB67AD"/>
    <w:rsid w:val="00EC576E"/>
    <w:rsid w:val="00EF2A43"/>
    <w:rsid w:val="00EF3481"/>
    <w:rsid w:val="00EF7116"/>
    <w:rsid w:val="00F21E95"/>
    <w:rsid w:val="00F24E09"/>
    <w:rsid w:val="00F33DD9"/>
    <w:rsid w:val="00F45AA6"/>
    <w:rsid w:val="00F45C8C"/>
    <w:rsid w:val="00F45F5C"/>
    <w:rsid w:val="00F52DB7"/>
    <w:rsid w:val="00F54F29"/>
    <w:rsid w:val="00F75316"/>
    <w:rsid w:val="00F96136"/>
    <w:rsid w:val="00FA0620"/>
    <w:rsid w:val="00FD69BF"/>
    <w:rsid w:val="00FD6D26"/>
    <w:rsid w:val="00FE5FA5"/>
    <w:rsid w:val="00FF423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96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paragraph" w:customStyle="1" w:styleId="msonormal0">
    <w:name w:val="msonormal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0">
    <w:name w:val="xl20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de-DE" w:eastAsia="de-DE"/>
    </w:rPr>
  </w:style>
  <w:style w:type="paragraph" w:customStyle="1" w:styleId="xl21">
    <w:name w:val="xl21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3">
    <w:name w:val="xl23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6">
    <w:name w:val="xl26"/>
    <w:basedOn w:val="Normal"/>
    <w:rsid w:val="000525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17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D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38"/>
    <w:rPr>
      <w:rFonts w:asciiTheme="majorHAnsi" w:eastAsiaTheme="majorEastAsia" w:hAnsiTheme="majorHAnsi" w:cstheme="majorBidi"/>
      <w:i/>
      <w:iCs/>
      <w:color w:val="006F9F" w:themeColor="accent1" w:themeShade="BF"/>
      <w:sz w:val="18"/>
      <w:lang w:val="en-GB"/>
    </w:rPr>
  </w:style>
  <w:style w:type="character" w:styleId="Emphasis">
    <w:name w:val="Emphasis"/>
    <w:basedOn w:val="DefaultParagraphFont"/>
    <w:uiPriority w:val="20"/>
    <w:qFormat/>
    <w:rsid w:val="00EA33F7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72"/>
    <w:rPr>
      <w:rFonts w:asciiTheme="majorHAnsi" w:eastAsiaTheme="majorEastAsia" w:hAnsiTheme="majorHAnsi" w:cstheme="majorBidi"/>
      <w:color w:val="00496A" w:themeColor="accent1" w:themeShade="7F"/>
      <w:sz w:val="18"/>
      <w:lang w:val="en-GB"/>
    </w:rPr>
  </w:style>
  <w:style w:type="paragraph" w:customStyle="1" w:styleId="font8">
    <w:name w:val="font_8"/>
    <w:basedOn w:val="Normal"/>
    <w:rsid w:val="0072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olor18">
    <w:name w:val="color_18"/>
    <w:basedOn w:val="DefaultParagraphFont"/>
    <w:rsid w:val="00726572"/>
  </w:style>
  <w:style w:type="character" w:customStyle="1" w:styleId="wixguard">
    <w:name w:val="wixguard"/>
    <w:basedOn w:val="DefaultParagraphFont"/>
    <w:rsid w:val="00726572"/>
  </w:style>
  <w:style w:type="character" w:styleId="CommentReference">
    <w:name w:val="annotation reference"/>
    <w:basedOn w:val="DefaultParagraphFont"/>
    <w:uiPriority w:val="99"/>
    <w:semiHidden/>
    <w:unhideWhenUsed/>
    <w:rsid w:val="001A6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7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7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420">
          <w:marLeft w:val="0"/>
          <w:marRight w:val="0"/>
          <w:marTop w:val="0"/>
          <w:marBottom w:val="5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79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by.wallace@hausmann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kelbor.com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FB33-0C4A-4132-B8C7-B1368EE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Gabby Wallace</cp:lastModifiedBy>
  <cp:revision>2</cp:revision>
  <cp:lastPrinted>2020-04-23T10:34:00Z</cp:lastPrinted>
  <dcterms:created xsi:type="dcterms:W3CDTF">2020-04-23T10:37:00Z</dcterms:created>
  <dcterms:modified xsi:type="dcterms:W3CDTF">2020-04-23T10:37:00Z</dcterms:modified>
</cp:coreProperties>
</file>